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844" w:rsidRDefault="00272844" w:rsidP="00272844">
      <w:pPr>
        <w:spacing w:line="360" w:lineRule="auto"/>
        <w:jc w:val="center"/>
        <w:rPr>
          <w:b/>
          <w:bCs/>
        </w:rPr>
      </w:pPr>
    </w:p>
    <w:p w:rsidR="00272844" w:rsidRDefault="00272844" w:rsidP="00272844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844" w:rsidRDefault="00272844" w:rsidP="00272844">
      <w:pPr>
        <w:jc w:val="center"/>
        <w:rPr>
          <w:b/>
          <w:sz w:val="28"/>
          <w:szCs w:val="28"/>
        </w:rPr>
      </w:pPr>
    </w:p>
    <w:p w:rsidR="00272844" w:rsidRDefault="00272844" w:rsidP="002728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272844" w:rsidRDefault="00272844" w:rsidP="00272844">
      <w:pPr>
        <w:jc w:val="center"/>
        <w:rPr>
          <w:b/>
          <w:sz w:val="28"/>
          <w:szCs w:val="28"/>
        </w:rPr>
      </w:pPr>
    </w:p>
    <w:p w:rsidR="00272844" w:rsidRDefault="00272844" w:rsidP="0027284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272844" w:rsidRDefault="00272844" w:rsidP="00272844">
      <w:pPr>
        <w:rPr>
          <w:sz w:val="28"/>
          <w:szCs w:val="28"/>
        </w:rPr>
      </w:pPr>
    </w:p>
    <w:p w:rsidR="00272844" w:rsidRPr="004F0AD2" w:rsidRDefault="00272844" w:rsidP="00272844">
      <w:pPr>
        <w:jc w:val="both"/>
        <w:rPr>
          <w:sz w:val="28"/>
          <w:szCs w:val="28"/>
        </w:rPr>
      </w:pPr>
      <w:r>
        <w:rPr>
          <w:sz w:val="28"/>
          <w:szCs w:val="28"/>
        </w:rPr>
        <w:t>28 мая  2020 года                                                                                    №  33/208</w:t>
      </w:r>
    </w:p>
    <w:p w:rsidR="00272844" w:rsidRPr="00334F08" w:rsidRDefault="00272844" w:rsidP="00272844">
      <w:pPr>
        <w:jc w:val="center"/>
      </w:pPr>
      <w:r>
        <w:t>г. Шилка</w:t>
      </w:r>
    </w:p>
    <w:p w:rsidR="00272844" w:rsidRDefault="00272844" w:rsidP="00272844">
      <w:pPr>
        <w:jc w:val="center"/>
      </w:pPr>
    </w:p>
    <w:p w:rsidR="00F90552" w:rsidRDefault="00F90552" w:rsidP="00F90552">
      <w:pPr>
        <w:rPr>
          <w:b/>
          <w:sz w:val="28"/>
          <w:szCs w:val="28"/>
        </w:rPr>
      </w:pPr>
    </w:p>
    <w:p w:rsidR="00F90552" w:rsidRDefault="00F90552" w:rsidP="00F90552">
      <w:pPr>
        <w:tabs>
          <w:tab w:val="left" w:pos="35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596F61">
        <w:rPr>
          <w:b/>
          <w:sz w:val="28"/>
          <w:szCs w:val="28"/>
        </w:rPr>
        <w:t>часть 4 решения</w:t>
      </w:r>
      <w:r>
        <w:rPr>
          <w:b/>
          <w:sz w:val="28"/>
          <w:szCs w:val="28"/>
        </w:rPr>
        <w:t xml:space="preserve"> Совета муниципальный район «Шилкинский район» от 05.12.2019 года № 28/176 «О порядке организации и проведения  публичных слушаний</w:t>
      </w:r>
      <w:r w:rsidRPr="009F6E11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муниципальном  районе «Ш</w:t>
      </w:r>
      <w:r w:rsidRPr="009F6E11">
        <w:rPr>
          <w:b/>
          <w:sz w:val="28"/>
          <w:szCs w:val="28"/>
        </w:rPr>
        <w:t>илкинск</w:t>
      </w:r>
      <w:r>
        <w:rPr>
          <w:b/>
          <w:sz w:val="28"/>
          <w:szCs w:val="28"/>
        </w:rPr>
        <w:t>ий район»</w:t>
      </w:r>
    </w:p>
    <w:p w:rsidR="00F90552" w:rsidRDefault="00F90552" w:rsidP="00F90552">
      <w:pPr>
        <w:tabs>
          <w:tab w:val="left" w:pos="3580"/>
        </w:tabs>
      </w:pPr>
    </w:p>
    <w:p w:rsidR="00F90552" w:rsidRDefault="004104A5" w:rsidP="004104A5">
      <w:pPr>
        <w:spacing w:before="100" w:beforeAutospacing="1" w:after="100" w:afterAutospacing="1"/>
        <w:ind w:left="-284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25 Устава муниципального района «Шилкинский район» </w:t>
      </w:r>
      <w:r w:rsidR="00F90552" w:rsidRPr="00171B04">
        <w:rPr>
          <w:sz w:val="28"/>
          <w:szCs w:val="28"/>
        </w:rPr>
        <w:t>Совет муниципального района</w:t>
      </w:r>
    </w:p>
    <w:p w:rsidR="00F90552" w:rsidRPr="00740F94" w:rsidRDefault="00F90552" w:rsidP="00F90552">
      <w:pPr>
        <w:spacing w:before="100" w:beforeAutospacing="1" w:after="100" w:afterAutospacing="1"/>
        <w:ind w:left="-284" w:right="-284" w:firstLine="709"/>
        <w:jc w:val="center"/>
        <w:rPr>
          <w:b/>
          <w:sz w:val="28"/>
          <w:szCs w:val="28"/>
        </w:rPr>
      </w:pPr>
      <w:r w:rsidRPr="00740F94">
        <w:rPr>
          <w:b/>
          <w:sz w:val="28"/>
          <w:szCs w:val="28"/>
        </w:rPr>
        <w:t>решил:</w:t>
      </w:r>
    </w:p>
    <w:p w:rsidR="00F90552" w:rsidRPr="00F90552" w:rsidRDefault="00F90552" w:rsidP="00F90552">
      <w:pPr>
        <w:tabs>
          <w:tab w:val="left" w:pos="3580"/>
        </w:tabs>
        <w:ind w:left="-284"/>
        <w:jc w:val="both"/>
        <w:rPr>
          <w:sz w:val="28"/>
          <w:szCs w:val="28"/>
        </w:rPr>
      </w:pPr>
      <w:r w:rsidRPr="00F90552">
        <w:rPr>
          <w:sz w:val="28"/>
          <w:szCs w:val="28"/>
        </w:rPr>
        <w:t xml:space="preserve">1. Внести </w:t>
      </w:r>
      <w:r>
        <w:rPr>
          <w:sz w:val="28"/>
          <w:szCs w:val="28"/>
        </w:rPr>
        <w:t xml:space="preserve"> </w:t>
      </w:r>
      <w:r w:rsidRPr="00F90552">
        <w:rPr>
          <w:sz w:val="28"/>
          <w:szCs w:val="28"/>
        </w:rPr>
        <w:t xml:space="preserve">изменения в часть 4  </w:t>
      </w:r>
      <w:r>
        <w:rPr>
          <w:sz w:val="28"/>
          <w:szCs w:val="28"/>
        </w:rPr>
        <w:t>решения</w:t>
      </w:r>
      <w:r w:rsidRPr="00F90552">
        <w:rPr>
          <w:sz w:val="28"/>
          <w:szCs w:val="28"/>
        </w:rPr>
        <w:t xml:space="preserve"> Совета муниципальный район «Шилкинский район» от 05.12.2019 года </w:t>
      </w:r>
      <w:r>
        <w:rPr>
          <w:sz w:val="28"/>
          <w:szCs w:val="28"/>
        </w:rPr>
        <w:t xml:space="preserve"> № 28/176 </w:t>
      </w:r>
      <w:r w:rsidRPr="00F90552">
        <w:rPr>
          <w:sz w:val="28"/>
          <w:szCs w:val="28"/>
        </w:rPr>
        <w:t>«О порядке организации и проведения  публичных слушаний в муниципальном  районе «Шилкинский район»</w:t>
      </w:r>
      <w:r>
        <w:rPr>
          <w:sz w:val="28"/>
          <w:szCs w:val="28"/>
        </w:rPr>
        <w:t>, изложив ее в следующей редакции:</w:t>
      </w:r>
    </w:p>
    <w:p w:rsidR="00F90552" w:rsidRDefault="00F90552" w:rsidP="00F90552">
      <w:pPr>
        <w:ind w:left="-284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Pr="00171B04">
        <w:rPr>
          <w:sz w:val="28"/>
          <w:szCs w:val="28"/>
        </w:rPr>
        <w:t>4. Решение Совета муниципального района «Шилкинский район» от  15.0</w:t>
      </w:r>
      <w:r>
        <w:rPr>
          <w:sz w:val="28"/>
          <w:szCs w:val="28"/>
        </w:rPr>
        <w:t>4</w:t>
      </w:r>
      <w:r w:rsidRPr="00171B04">
        <w:rPr>
          <w:sz w:val="28"/>
          <w:szCs w:val="28"/>
        </w:rPr>
        <w:t>.2009</w:t>
      </w:r>
      <w:r>
        <w:rPr>
          <w:sz w:val="28"/>
          <w:szCs w:val="28"/>
        </w:rPr>
        <w:t xml:space="preserve"> года</w:t>
      </w:r>
      <w:r w:rsidRPr="00171B04">
        <w:rPr>
          <w:sz w:val="28"/>
          <w:szCs w:val="28"/>
        </w:rPr>
        <w:t xml:space="preserve"> № 73 «О внесении изменений в Положение о публичных слушаниях в </w:t>
      </w:r>
      <w:proofErr w:type="spellStart"/>
      <w:r w:rsidRPr="00171B04">
        <w:rPr>
          <w:sz w:val="28"/>
          <w:szCs w:val="28"/>
        </w:rPr>
        <w:t>Шилкинском</w:t>
      </w:r>
      <w:proofErr w:type="spellEnd"/>
      <w:r w:rsidRPr="00171B04">
        <w:rPr>
          <w:sz w:val="28"/>
          <w:szCs w:val="28"/>
        </w:rPr>
        <w:t xml:space="preserve"> районе»  признать утратившим силу</w:t>
      </w:r>
      <w:proofErr w:type="gramStart"/>
      <w:r w:rsidRPr="00171B0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E07D3B">
        <w:rPr>
          <w:sz w:val="28"/>
          <w:szCs w:val="28"/>
        </w:rPr>
        <w:t>.</w:t>
      </w:r>
      <w:bookmarkStart w:id="0" w:name="_GoBack"/>
      <w:bookmarkEnd w:id="0"/>
      <w:proofErr w:type="gramEnd"/>
    </w:p>
    <w:p w:rsidR="00F90552" w:rsidRPr="00171B04" w:rsidRDefault="00F90552" w:rsidP="00F90552">
      <w:pPr>
        <w:tabs>
          <w:tab w:val="left" w:pos="3580"/>
        </w:tabs>
        <w:ind w:left="-284" w:right="-284"/>
        <w:jc w:val="both"/>
        <w:rPr>
          <w:sz w:val="28"/>
          <w:szCs w:val="28"/>
        </w:rPr>
      </w:pPr>
      <w:r w:rsidRPr="00171B04">
        <w:rPr>
          <w:sz w:val="26"/>
          <w:szCs w:val="26"/>
        </w:rPr>
        <w:t xml:space="preserve">2. </w:t>
      </w:r>
      <w:r>
        <w:rPr>
          <w:sz w:val="28"/>
          <w:szCs w:val="28"/>
        </w:rPr>
        <w:t xml:space="preserve">Настоящее решение </w:t>
      </w:r>
      <w:r w:rsidRPr="00171B04">
        <w:rPr>
          <w:sz w:val="28"/>
          <w:szCs w:val="28"/>
        </w:rPr>
        <w:t xml:space="preserve">обнародовать </w:t>
      </w:r>
      <w:r>
        <w:rPr>
          <w:sz w:val="28"/>
          <w:szCs w:val="28"/>
        </w:rPr>
        <w:t xml:space="preserve"> на специально оборудованном стенде и разместить </w:t>
      </w:r>
      <w:r w:rsidRPr="00171B04">
        <w:rPr>
          <w:sz w:val="28"/>
          <w:szCs w:val="28"/>
        </w:rPr>
        <w:t>на официальном портале муниципального района «Шилкинский район» «</w:t>
      </w:r>
      <w:r w:rsidRPr="00171B04">
        <w:rPr>
          <w:sz w:val="28"/>
          <w:szCs w:val="28"/>
          <w:lang w:val="en-US"/>
        </w:rPr>
        <w:t>www</w:t>
      </w:r>
      <w:r w:rsidRPr="00171B04">
        <w:rPr>
          <w:sz w:val="28"/>
          <w:szCs w:val="28"/>
        </w:rPr>
        <w:t>.</w:t>
      </w:r>
      <w:proofErr w:type="spellStart"/>
      <w:r w:rsidRPr="00171B04">
        <w:rPr>
          <w:sz w:val="28"/>
          <w:szCs w:val="28"/>
        </w:rPr>
        <w:t>Шилкинский.рф</w:t>
      </w:r>
      <w:proofErr w:type="spellEnd"/>
      <w:r w:rsidRPr="00171B04">
        <w:rPr>
          <w:sz w:val="28"/>
          <w:szCs w:val="28"/>
        </w:rPr>
        <w:t>.» в информационно-телекоммуникационной сети Интернет.</w:t>
      </w:r>
    </w:p>
    <w:p w:rsidR="00F90552" w:rsidRPr="00171B04" w:rsidRDefault="00F90552" w:rsidP="00F90552">
      <w:pPr>
        <w:pStyle w:val="ConsNormal"/>
        <w:ind w:left="-284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171B04">
        <w:rPr>
          <w:rFonts w:ascii="Times New Roman" w:hAnsi="Times New Roman" w:cs="Times New Roman"/>
          <w:sz w:val="28"/>
          <w:szCs w:val="28"/>
        </w:rPr>
        <w:t xml:space="preserve">3. Решение вступает в силу  после  его  </w:t>
      </w:r>
      <w:r>
        <w:rPr>
          <w:rFonts w:ascii="Times New Roman" w:hAnsi="Times New Roman" w:cs="Times New Roman"/>
          <w:sz w:val="28"/>
          <w:szCs w:val="28"/>
        </w:rPr>
        <w:t>официального обнародования</w:t>
      </w:r>
      <w:r w:rsidRPr="00171B04">
        <w:rPr>
          <w:rFonts w:ascii="Times New Roman" w:hAnsi="Times New Roman" w:cs="Times New Roman"/>
          <w:sz w:val="28"/>
          <w:szCs w:val="28"/>
        </w:rPr>
        <w:t>.</w:t>
      </w:r>
    </w:p>
    <w:p w:rsidR="00F90552" w:rsidRDefault="00F90552" w:rsidP="00F90552">
      <w:pPr>
        <w:tabs>
          <w:tab w:val="left" w:pos="0"/>
        </w:tabs>
        <w:ind w:right="-284"/>
        <w:jc w:val="both"/>
        <w:rPr>
          <w:sz w:val="28"/>
          <w:szCs w:val="28"/>
        </w:rPr>
      </w:pPr>
    </w:p>
    <w:p w:rsidR="00F90552" w:rsidRDefault="00F90552" w:rsidP="00F90552">
      <w:pPr>
        <w:tabs>
          <w:tab w:val="left" w:pos="0"/>
        </w:tabs>
        <w:jc w:val="both"/>
        <w:rPr>
          <w:sz w:val="28"/>
          <w:szCs w:val="28"/>
        </w:rPr>
      </w:pPr>
    </w:p>
    <w:p w:rsidR="00F90552" w:rsidRDefault="00F90552" w:rsidP="00F90552">
      <w:pPr>
        <w:tabs>
          <w:tab w:val="left" w:pos="0"/>
        </w:tabs>
        <w:jc w:val="both"/>
        <w:rPr>
          <w:sz w:val="28"/>
          <w:szCs w:val="28"/>
        </w:rPr>
      </w:pPr>
    </w:p>
    <w:p w:rsidR="00F90552" w:rsidRDefault="00F90552" w:rsidP="00F90552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                                                            </w:t>
      </w:r>
      <w:proofErr w:type="spellStart"/>
      <w:r>
        <w:rPr>
          <w:sz w:val="28"/>
          <w:szCs w:val="28"/>
        </w:rPr>
        <w:t>С.В.Воробьев</w:t>
      </w:r>
      <w:proofErr w:type="spellEnd"/>
    </w:p>
    <w:p w:rsidR="00F90552" w:rsidRDefault="00F90552" w:rsidP="00F90552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F90552" w:rsidRDefault="00F90552" w:rsidP="00F90552">
      <w:pPr>
        <w:ind w:left="-284"/>
        <w:rPr>
          <w:szCs w:val="28"/>
        </w:rPr>
      </w:pPr>
    </w:p>
    <w:p w:rsidR="00F90552" w:rsidRPr="00171B04" w:rsidRDefault="00F90552" w:rsidP="00F90552">
      <w:pPr>
        <w:rPr>
          <w:szCs w:val="28"/>
        </w:rPr>
      </w:pPr>
    </w:p>
    <w:p w:rsidR="00F90552" w:rsidRDefault="00F90552" w:rsidP="00F90552">
      <w:r>
        <w:t xml:space="preserve"> </w:t>
      </w:r>
    </w:p>
    <w:p w:rsidR="00F90552" w:rsidRDefault="00F90552" w:rsidP="00F90552"/>
    <w:p w:rsidR="00F90552" w:rsidRDefault="00F90552" w:rsidP="00F90552"/>
    <w:p w:rsidR="00F90552" w:rsidRDefault="00F90552" w:rsidP="00F90552"/>
    <w:p w:rsidR="00E95EFE" w:rsidRDefault="00E95EFE"/>
    <w:sectPr w:rsidR="00E95EFE" w:rsidSect="00F9055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52"/>
    <w:rsid w:val="000358D7"/>
    <w:rsid w:val="00272844"/>
    <w:rsid w:val="004104A5"/>
    <w:rsid w:val="004A184D"/>
    <w:rsid w:val="00596F61"/>
    <w:rsid w:val="00A91008"/>
    <w:rsid w:val="00C16B4D"/>
    <w:rsid w:val="00E07D3B"/>
    <w:rsid w:val="00E95EFE"/>
    <w:rsid w:val="00ED2CBF"/>
    <w:rsid w:val="00F9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5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ConsNormal">
    <w:name w:val="ConsNormal"/>
    <w:rsid w:val="00F9055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F9055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9055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5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customStyle="1" w:styleId="ConsNormal">
    <w:name w:val="ConsNormal"/>
    <w:rsid w:val="00F9055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F9055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9055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7EF6-8DDB-46B2-A6AB-4FFA951C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7</cp:revision>
  <cp:lastPrinted>2020-05-29T05:37:00Z</cp:lastPrinted>
  <dcterms:created xsi:type="dcterms:W3CDTF">2020-04-14T03:09:00Z</dcterms:created>
  <dcterms:modified xsi:type="dcterms:W3CDTF">2020-05-29T05:40:00Z</dcterms:modified>
</cp:coreProperties>
</file>